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D8C5C" w14:textId="77777777" w:rsidR="005F5E55" w:rsidRDefault="005F5E55" w:rsidP="005F5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CHRISLAND UNIVERSITY </w:t>
      </w:r>
    </w:p>
    <w:p w14:paraId="16CC6F41" w14:textId="4E55ADAA" w:rsidR="00B217A6" w:rsidRDefault="00B217A6" w:rsidP="005F5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7A6">
        <w:rPr>
          <w:rFonts w:ascii="Times New Roman" w:hAnsi="Times New Roman" w:cs="Times New Roman"/>
          <w:b/>
          <w:sz w:val="28"/>
          <w:szCs w:val="28"/>
        </w:rPr>
        <w:t xml:space="preserve">EFFECT OF MONEY SUPPLY ON ECONOMIC GROWTH IN NIGERIA (1990-2020) </w:t>
      </w:r>
    </w:p>
    <w:p w14:paraId="7C6CCB39" w14:textId="3BD4BD6C" w:rsidR="005F5E55" w:rsidRDefault="005F5E55" w:rsidP="005F5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F5E55">
        <w:rPr>
          <w:rFonts w:ascii="Times New Roman" w:hAnsi="Times New Roman" w:cs="Times New Roman"/>
          <w:b/>
          <w:sz w:val="28"/>
          <w:szCs w:val="28"/>
        </w:rPr>
        <w:t>OLANREWAJU OLAMIDE. A.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4BD38BF" w14:textId="77777777" w:rsidR="005F5E55" w:rsidRDefault="005F5E55" w:rsidP="005F5E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ABSTRACT</w:t>
      </w:r>
    </w:p>
    <w:p w14:paraId="694F422E" w14:textId="1A36FF16" w:rsidR="002138DE" w:rsidRDefault="005F5E55" w:rsidP="005F5E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FC1">
        <w:rPr>
          <w:rFonts w:ascii="Times New Roman" w:hAnsi="Times New Roman" w:cs="Times New Roman"/>
          <w:sz w:val="24"/>
          <w:szCs w:val="24"/>
        </w:rPr>
        <w:t>Every economy strives to achieve the highest potential level of economic growth and development over time</w:t>
      </w:r>
      <w:r w:rsidR="007115ED">
        <w:rPr>
          <w:rFonts w:ascii="Times New Roman" w:hAnsi="Times New Roman" w:cs="Times New Roman"/>
          <w:sz w:val="24"/>
          <w:szCs w:val="24"/>
        </w:rPr>
        <w:t>. However, the continuous increase in money supply has been arguably identified as the major cause of high inflation with damaging effects on the economy. Thus, the</w:t>
      </w:r>
      <w:r w:rsidR="002138DE">
        <w:rPr>
          <w:rFonts w:ascii="Times New Roman" w:hAnsi="Times New Roman" w:cs="Times New Roman"/>
          <w:sz w:val="24"/>
          <w:szCs w:val="24"/>
        </w:rPr>
        <w:t xml:space="preserve"> study</w:t>
      </w:r>
      <w:r w:rsidR="00213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8DE">
        <w:rPr>
          <w:rFonts w:ascii="Times New Roman" w:hAnsi="Times New Roman" w:cs="Times New Roman"/>
          <w:sz w:val="24"/>
          <w:szCs w:val="24"/>
          <w:lang w:val="en-GB"/>
        </w:rPr>
        <w:t>examined the trends of money supply and economic growth in Nigeria.</w:t>
      </w:r>
      <w:r w:rsidR="002138DE">
        <w:rPr>
          <w:rFonts w:ascii="Times New Roman" w:hAnsi="Times New Roman" w:cs="Times New Roman"/>
          <w:sz w:val="24"/>
          <w:szCs w:val="24"/>
        </w:rPr>
        <w:t xml:space="preserve"> It also</w:t>
      </w:r>
      <w:r w:rsidR="002138DE" w:rsidRPr="00702691">
        <w:rPr>
          <w:rFonts w:ascii="Times New Roman" w:hAnsi="Times New Roman" w:cs="Times New Roman"/>
          <w:sz w:val="24"/>
          <w:szCs w:val="24"/>
        </w:rPr>
        <w:t xml:space="preserve"> </w:t>
      </w:r>
      <w:r w:rsidR="002138DE">
        <w:rPr>
          <w:rFonts w:ascii="Times New Roman" w:hAnsi="Times New Roman" w:cs="Times New Roman"/>
          <w:sz w:val="24"/>
          <w:szCs w:val="24"/>
          <w:lang w:val="en-GB"/>
        </w:rPr>
        <w:t>determined the effect of money supply on economic growth</w:t>
      </w:r>
      <w:r w:rsidR="002138DE" w:rsidRPr="00702691">
        <w:rPr>
          <w:rFonts w:ascii="Times New Roman" w:hAnsi="Times New Roman" w:cs="Times New Roman"/>
          <w:sz w:val="24"/>
          <w:szCs w:val="24"/>
        </w:rPr>
        <w:t xml:space="preserve">; and </w:t>
      </w:r>
      <w:r w:rsidR="002138DE">
        <w:rPr>
          <w:rFonts w:ascii="Times New Roman" w:hAnsi="Times New Roman" w:cs="Times New Roman"/>
          <w:sz w:val="24"/>
          <w:szCs w:val="24"/>
          <w:lang w:val="en-GB"/>
        </w:rPr>
        <w:t>determined the direction of causality between money supply and economic growth in Nigeria</w:t>
      </w:r>
      <w:r w:rsidR="002138DE" w:rsidRPr="001844D7">
        <w:rPr>
          <w:rFonts w:ascii="Times New Roman" w:hAnsi="Times New Roman" w:cs="Times New Roman"/>
          <w:sz w:val="24"/>
          <w:szCs w:val="24"/>
        </w:rPr>
        <w:t>.</w:t>
      </w:r>
      <w:r w:rsidR="002138DE">
        <w:rPr>
          <w:rFonts w:ascii="Times New Roman" w:hAnsi="Times New Roman" w:cs="Times New Roman"/>
          <w:sz w:val="24"/>
          <w:szCs w:val="24"/>
        </w:rPr>
        <w:t xml:space="preserve"> These were done with the view to </w:t>
      </w:r>
      <w:r w:rsidR="002138DE">
        <w:rPr>
          <w:rFonts w:ascii="Times New Roman" w:hAnsi="Times New Roman" w:cs="Times New Roman"/>
          <w:sz w:val="24"/>
          <w:szCs w:val="24"/>
          <w:lang w:val="en-GB"/>
        </w:rPr>
        <w:t>examining the relationship between money supply and economic growth in Nigeria</w:t>
      </w:r>
      <w:r w:rsidR="002138DE">
        <w:rPr>
          <w:rFonts w:ascii="Times New Roman" w:hAnsi="Times New Roman" w:cs="Times New Roman"/>
          <w:sz w:val="24"/>
          <w:szCs w:val="24"/>
        </w:rPr>
        <w:t>.</w:t>
      </w:r>
      <w:r w:rsidR="002138DE" w:rsidRPr="00210206">
        <w:rPr>
          <w:rFonts w:ascii="Times New Roman" w:hAnsi="Times New Roman" w:cs="Times New Roman"/>
          <w:sz w:val="24"/>
          <w:szCs w:val="24"/>
        </w:rPr>
        <w:t xml:space="preserve"> Annual </w:t>
      </w:r>
      <w:r w:rsidR="002138DE">
        <w:rPr>
          <w:rFonts w:ascii="Times New Roman" w:hAnsi="Times New Roman" w:cs="Times New Roman"/>
          <w:sz w:val="24"/>
          <w:szCs w:val="24"/>
        </w:rPr>
        <w:t xml:space="preserve">secondary </w:t>
      </w:r>
      <w:r w:rsidR="002138DE" w:rsidRPr="00210206">
        <w:rPr>
          <w:rFonts w:ascii="Times New Roman" w:hAnsi="Times New Roman" w:cs="Times New Roman"/>
          <w:sz w:val="24"/>
          <w:szCs w:val="24"/>
        </w:rPr>
        <w:t>data</w:t>
      </w:r>
      <w:r w:rsidR="002138DE">
        <w:rPr>
          <w:rFonts w:ascii="Times New Roman" w:hAnsi="Times New Roman" w:cs="Times New Roman"/>
          <w:sz w:val="24"/>
          <w:szCs w:val="24"/>
        </w:rPr>
        <w:t xml:space="preserve"> from 1990 to 2020 on </w:t>
      </w:r>
      <w:r w:rsidR="002138DE" w:rsidRPr="001E1D84">
        <w:rPr>
          <w:rFonts w:ascii="Times New Roman" w:hAnsi="Times New Roman" w:cs="Times New Roman"/>
          <w:sz w:val="24"/>
          <w:szCs w:val="24"/>
          <w:lang w:val="en-GB"/>
        </w:rPr>
        <w:t>economic growth proxied by Gross Domestic Product (GDP), money supply proxied by M3, interest rate, exchange rate and investment proxied by gross capital formation</w:t>
      </w:r>
      <w:r w:rsidR="002138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38DE" w:rsidRPr="00600528">
        <w:rPr>
          <w:rFonts w:ascii="Times New Roman" w:hAnsi="Times New Roman" w:cs="Times New Roman"/>
          <w:sz w:val="24"/>
          <w:szCs w:val="24"/>
        </w:rPr>
        <w:t>were sourced from</w:t>
      </w:r>
      <w:r w:rsidR="002138DE">
        <w:rPr>
          <w:rFonts w:ascii="Times New Roman" w:hAnsi="Times New Roman" w:cs="Times New Roman"/>
          <w:sz w:val="24"/>
          <w:szCs w:val="24"/>
        </w:rPr>
        <w:t xml:space="preserve"> </w:t>
      </w:r>
      <w:r w:rsidR="002138DE">
        <w:rPr>
          <w:rFonts w:ascii="Times New Roman" w:hAnsi="Times New Roman"/>
          <w:sz w:val="24"/>
          <w:szCs w:val="24"/>
          <w:lang w:val="en-GB"/>
        </w:rPr>
        <w:t xml:space="preserve">Central Bank of Nigeria Statistical Bulletin, 2020 Edition. </w:t>
      </w:r>
      <w:r w:rsidR="002138DE" w:rsidRPr="00600528">
        <w:rPr>
          <w:rFonts w:ascii="Times New Roman" w:hAnsi="Times New Roman" w:cs="Times New Roman"/>
          <w:sz w:val="24"/>
          <w:szCs w:val="24"/>
        </w:rPr>
        <w:t>Data collected were analysed using</w:t>
      </w:r>
      <w:r w:rsidR="002138DE">
        <w:rPr>
          <w:rFonts w:ascii="Times New Roman" w:hAnsi="Times New Roman" w:cs="Times New Roman"/>
          <w:sz w:val="24"/>
          <w:szCs w:val="24"/>
        </w:rPr>
        <w:t xml:space="preserve"> </w:t>
      </w:r>
      <w:r w:rsidR="002138DE" w:rsidRPr="00600528">
        <w:rPr>
          <w:rFonts w:ascii="Times New Roman" w:hAnsi="Times New Roman" w:cs="Times New Roman"/>
          <w:sz w:val="24"/>
          <w:szCs w:val="24"/>
        </w:rPr>
        <w:t>Descriptive analysis</w:t>
      </w:r>
      <w:r w:rsidR="002138DE">
        <w:rPr>
          <w:rFonts w:ascii="Times New Roman" w:hAnsi="Times New Roman" w:cs="Times New Roman"/>
          <w:sz w:val="24"/>
          <w:szCs w:val="24"/>
        </w:rPr>
        <w:t xml:space="preserve"> such as</w:t>
      </w:r>
      <w:r w:rsidR="002138DE" w:rsidRPr="00600528">
        <w:rPr>
          <w:rFonts w:ascii="Times New Roman" w:hAnsi="Times New Roman" w:cs="Times New Roman"/>
          <w:sz w:val="24"/>
          <w:szCs w:val="24"/>
        </w:rPr>
        <w:t xml:space="preserve"> tables, graphs</w:t>
      </w:r>
      <w:r w:rsidR="002138DE">
        <w:rPr>
          <w:rFonts w:ascii="Times New Roman" w:hAnsi="Times New Roman" w:cs="Times New Roman"/>
          <w:sz w:val="24"/>
          <w:szCs w:val="24"/>
        </w:rPr>
        <w:t>; and econometric techniques such as</w:t>
      </w:r>
      <w:r w:rsidR="002138DE" w:rsidRPr="00600528">
        <w:rPr>
          <w:rFonts w:ascii="Times New Roman" w:hAnsi="Times New Roman" w:cs="Times New Roman"/>
          <w:sz w:val="24"/>
          <w:szCs w:val="24"/>
        </w:rPr>
        <w:t xml:space="preserve"> </w:t>
      </w:r>
      <w:r w:rsidR="002138DE">
        <w:rPr>
          <w:rFonts w:ascii="Times New Roman" w:hAnsi="Times New Roman" w:cs="Times New Roman"/>
          <w:sz w:val="24"/>
          <w:szCs w:val="24"/>
        </w:rPr>
        <w:t xml:space="preserve">the </w:t>
      </w:r>
      <w:r w:rsidR="002138DE">
        <w:rPr>
          <w:rFonts w:ascii="Times New Roman" w:hAnsi="Times New Roman" w:cs="Times New Roman"/>
          <w:sz w:val="24"/>
          <w:szCs w:val="24"/>
          <w:lang w:val="en-GB"/>
        </w:rPr>
        <w:t>Ordinary Least Square</w:t>
      </w:r>
      <w:r w:rsidR="002138DE">
        <w:rPr>
          <w:rFonts w:ascii="Times New Roman" w:hAnsi="Times New Roman" w:cs="Times New Roman"/>
          <w:sz w:val="24"/>
          <w:szCs w:val="24"/>
        </w:rPr>
        <w:t xml:space="preserve"> (</w:t>
      </w:r>
      <w:r w:rsidR="002138DE">
        <w:rPr>
          <w:rFonts w:ascii="Times New Roman" w:hAnsi="Times New Roman" w:cs="Times New Roman"/>
          <w:sz w:val="24"/>
          <w:szCs w:val="24"/>
          <w:lang w:val="en-GB"/>
        </w:rPr>
        <w:t>OLS</w:t>
      </w:r>
      <w:r w:rsidR="002138DE">
        <w:rPr>
          <w:rFonts w:ascii="Times New Roman" w:hAnsi="Times New Roman" w:cs="Times New Roman"/>
          <w:sz w:val="24"/>
          <w:szCs w:val="24"/>
        </w:rPr>
        <w:t xml:space="preserve">) method and </w:t>
      </w:r>
      <w:r w:rsidR="002138DE" w:rsidRPr="00600528">
        <w:rPr>
          <w:rFonts w:ascii="Times New Roman" w:hAnsi="Times New Roman" w:cs="Times New Roman"/>
          <w:sz w:val="24"/>
          <w:szCs w:val="24"/>
        </w:rPr>
        <w:t>Granger causality tests.</w:t>
      </w:r>
      <w:r w:rsidR="002138DE">
        <w:rPr>
          <w:rFonts w:ascii="Times New Roman" w:hAnsi="Times New Roman" w:cs="Times New Roman"/>
          <w:sz w:val="24"/>
          <w:szCs w:val="24"/>
        </w:rPr>
        <w:t xml:space="preserve"> The result showed that economic growth faced an upward movement while the trend of money supply was positive and followed an upward trend in Nigeria during the study period.</w:t>
      </w:r>
      <w:r w:rsidR="002138DE" w:rsidRPr="000D2F00">
        <w:rPr>
          <w:rFonts w:ascii="Times New Roman" w:hAnsi="Times New Roman" w:cs="Times New Roman"/>
          <w:sz w:val="24"/>
          <w:szCs w:val="24"/>
        </w:rPr>
        <w:t xml:space="preserve"> </w:t>
      </w:r>
      <w:r w:rsidR="002138DE">
        <w:rPr>
          <w:rFonts w:ascii="Times New Roman" w:hAnsi="Times New Roman" w:cs="Times New Roman"/>
          <w:sz w:val="24"/>
          <w:szCs w:val="24"/>
        </w:rPr>
        <w:t xml:space="preserve"> </w:t>
      </w:r>
      <w:r w:rsidR="002138DE" w:rsidRPr="000D2F00">
        <w:rPr>
          <w:rFonts w:ascii="Times New Roman" w:hAnsi="Times New Roman" w:cs="Times New Roman"/>
          <w:sz w:val="24"/>
          <w:szCs w:val="24"/>
        </w:rPr>
        <w:t>In addition, the result showed</w:t>
      </w:r>
      <w:r w:rsidR="002138DE">
        <w:rPr>
          <w:rFonts w:ascii="Times New Roman" w:hAnsi="Times New Roman" w:cs="Times New Roman"/>
          <w:sz w:val="24"/>
          <w:szCs w:val="24"/>
        </w:rPr>
        <w:t xml:space="preserve"> that money supply has a significant positive effect on economic growth in Nigeria at 1% level of significance </w:t>
      </w:r>
      <w:r w:rsidR="002138DE" w:rsidRPr="000D2F00">
        <w:rPr>
          <w:rFonts w:ascii="Times New Roman" w:hAnsi="Times New Roman" w:cs="Times New Roman"/>
          <w:sz w:val="24"/>
          <w:szCs w:val="24"/>
        </w:rPr>
        <w:t xml:space="preserve">(t = </w:t>
      </w:r>
      <w:r w:rsidR="002138DE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3.11</w:t>
      </w:r>
      <w:r w:rsidR="002138DE" w:rsidRPr="000D2F00">
        <w:rPr>
          <w:rFonts w:ascii="Times New Roman" w:hAnsi="Times New Roman" w:cs="Times New Roman"/>
          <w:sz w:val="24"/>
          <w:szCs w:val="24"/>
        </w:rPr>
        <w:t>; p &lt; 0.0</w:t>
      </w:r>
      <w:r w:rsidR="002138DE">
        <w:rPr>
          <w:rFonts w:ascii="Times New Roman" w:hAnsi="Times New Roman" w:cs="Times New Roman"/>
          <w:sz w:val="24"/>
          <w:szCs w:val="24"/>
        </w:rPr>
        <w:t xml:space="preserve">1). Finally, the result showed a </w:t>
      </w:r>
      <w:proofErr w:type="spellStart"/>
      <w:r w:rsidR="002138DE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="002138DE">
        <w:rPr>
          <w:rFonts w:ascii="Times New Roman" w:hAnsi="Times New Roman" w:cs="Times New Roman"/>
          <w:sz w:val="24"/>
          <w:szCs w:val="24"/>
        </w:rPr>
        <w:t xml:space="preserve">-directional causal relationship running from money supply to economic growth in Nigeria. Therefore, the study concluded that </w:t>
      </w:r>
      <w:r w:rsidR="002138DE" w:rsidRPr="00BB3A37">
        <w:rPr>
          <w:rFonts w:ascii="Times New Roman" w:hAnsi="Times New Roman" w:cs="Times New Roman"/>
          <w:sz w:val="24"/>
          <w:szCs w:val="24"/>
          <w:lang w:val="en-GB"/>
        </w:rPr>
        <w:t>money supply is crucial for achieving economic growth in Nigeria</w:t>
      </w:r>
      <w:r w:rsidR="002138DE">
        <w:rPr>
          <w:rFonts w:ascii="Times New Roman" w:hAnsi="Times New Roman" w:cs="Times New Roman"/>
          <w:sz w:val="24"/>
          <w:szCs w:val="24"/>
        </w:rPr>
        <w:t>.</w:t>
      </w:r>
    </w:p>
    <w:p w14:paraId="555BDA7A" w14:textId="47F42601" w:rsidR="002138DE" w:rsidRDefault="002138DE" w:rsidP="002138DE">
      <w:bookmarkStart w:id="0" w:name="_GoBack"/>
      <w:bookmarkEnd w:id="0"/>
    </w:p>
    <w:sectPr w:rsidR="002138DE" w:rsidSect="00B217A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DE"/>
    <w:rsid w:val="002138DE"/>
    <w:rsid w:val="005F5E55"/>
    <w:rsid w:val="007115ED"/>
    <w:rsid w:val="008F0F34"/>
    <w:rsid w:val="00A34FC1"/>
    <w:rsid w:val="00B2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A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Solomon</dc:creator>
  <cp:keywords/>
  <dc:description/>
  <cp:lastModifiedBy>HP</cp:lastModifiedBy>
  <cp:revision>3</cp:revision>
  <dcterms:created xsi:type="dcterms:W3CDTF">2021-10-05T19:36:00Z</dcterms:created>
  <dcterms:modified xsi:type="dcterms:W3CDTF">2021-11-25T19:59:00Z</dcterms:modified>
</cp:coreProperties>
</file>